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5310"/>
        <w:gridCol w:w="5248"/>
        <w:gridCol w:w="4245"/>
      </w:tblGrid>
      <w:tr w:rsidR="002D2D78" w14:paraId="209D197B" w14:textId="77777777" w:rsidTr="00E7440F">
        <w:trPr>
          <w:trHeight w:val="8352"/>
          <w:jc w:val="center"/>
        </w:trPr>
        <w:tc>
          <w:tcPr>
            <w:tcW w:w="5310" w:type="dxa"/>
            <w:tcMar>
              <w:right w:w="1037" w:type="dxa"/>
            </w:tcMar>
          </w:tcPr>
          <w:p w14:paraId="2965892D" w14:textId="77777777" w:rsidR="001E5EE7" w:rsidRPr="000C3E01" w:rsidRDefault="001E5EE7" w:rsidP="000C3E01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</w:pPr>
            <w:r w:rsidRPr="000C3E01"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  <w:t xml:space="preserve">Como maestro </w:t>
            </w:r>
            <w:r w:rsidR="00190682" w:rsidRPr="000C3E01"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  <w:t xml:space="preserve">de </w:t>
            </w:r>
            <w:r w:rsidRPr="000C3E01"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  <w:t>HBMS, me comprometo a:</w:t>
            </w:r>
          </w:p>
          <w:p w14:paraId="374C4583" w14:textId="77777777" w:rsidR="000F0DB2" w:rsidRPr="000C3E01" w:rsidRDefault="00CC43E6" w:rsidP="000F0DB2">
            <w:pPr>
              <w:autoSpaceDE w:val="0"/>
              <w:autoSpaceDN w:val="0"/>
              <w:adjustRightInd w:val="0"/>
              <w:ind w:right="-360"/>
              <w:rPr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pict w14:anchorId="423D7F56">
                <v:rect id="_x0000_i1025" style="width:0;height:1.5pt" o:hralign="center" o:hrstd="t" o:hr="t" fillcolor="#a0a0a0" stroked="f"/>
              </w:pict>
            </w:r>
          </w:p>
          <w:p w14:paraId="041374FB" w14:textId="77777777" w:rsidR="00723565" w:rsidRPr="000C3E01" w:rsidRDefault="00723565" w:rsidP="000F0DB2">
            <w:pPr>
              <w:autoSpaceDE w:val="0"/>
              <w:autoSpaceDN w:val="0"/>
              <w:adjustRightInd w:val="0"/>
              <w:ind w:right="-360"/>
              <w:rPr>
                <w:color w:val="000000"/>
                <w:sz w:val="20"/>
                <w:szCs w:val="20"/>
              </w:rPr>
            </w:pPr>
          </w:p>
          <w:p w14:paraId="797B721C" w14:textId="77777777" w:rsidR="00190682" w:rsidRPr="000C3E01" w:rsidRDefault="00190682" w:rsidP="00190682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eastAsia="en-US"/>
              </w:rPr>
            </w:pPr>
            <w:r w:rsidRPr="000C3E01"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val="es-ES" w:eastAsia="en-US"/>
              </w:rPr>
              <w:t>Fomentar habilidades y logros sociales efectivos en la transición a la escuela intermedia.</w:t>
            </w:r>
          </w:p>
          <w:p w14:paraId="0FD58D77" w14:textId="77777777" w:rsidR="001E5EE7" w:rsidRPr="000C3E01" w:rsidRDefault="001E5EE7" w:rsidP="0019068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Comprender la importancia de mi presencia y hacer de mi asistencia una prioridad.</w:t>
            </w:r>
          </w:p>
          <w:p w14:paraId="0EA0DA49" w14:textId="77777777" w:rsidR="001E5EE7" w:rsidRPr="000C3E01" w:rsidRDefault="001E5EE7" w:rsidP="0019068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Mantener y promover altos niveles de logro académico y expectativas.</w:t>
            </w:r>
          </w:p>
          <w:p w14:paraId="4BE2E402" w14:textId="77777777" w:rsidR="001E5EE7" w:rsidRPr="000C3E01" w:rsidRDefault="001E5EE7" w:rsidP="0019068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Proporcionar un entorno seguro, agradable y un ambiente cordial.</w:t>
            </w:r>
          </w:p>
          <w:p w14:paraId="5A51F120" w14:textId="77777777" w:rsidR="009E6629" w:rsidRPr="000C3E01" w:rsidRDefault="009E6629" w:rsidP="009E6629">
            <w:pPr>
              <w:pStyle w:val="ListParagraph"/>
              <w:numPr>
                <w:ilvl w:val="0"/>
                <w:numId w:val="1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eastAsia="en-US"/>
              </w:rPr>
            </w:pPr>
            <w:r w:rsidRPr="000C3E01"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val="es-ES" w:eastAsia="en-US"/>
              </w:rPr>
              <w:t>Continuar aumentando el uso de la tecnología para lograr los objetivos de aprendizaje y aumentar la participación en el aula.</w:t>
            </w:r>
          </w:p>
          <w:p w14:paraId="149C2EA5" w14:textId="77777777" w:rsidR="001E5EE7" w:rsidRPr="000C3E01" w:rsidRDefault="001E5EE7" w:rsidP="0019068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Ayudar a los estudiantes a aprender a resolver los conflictos en forma positiva, de manera no violenta.</w:t>
            </w:r>
          </w:p>
          <w:p w14:paraId="46B6377F" w14:textId="77777777" w:rsidR="001E5EE7" w:rsidRPr="000C3E01" w:rsidRDefault="001E5EE7" w:rsidP="0019068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Mantener el contacto regular con los padres y programar juntas con ellos, según sea necesario.</w:t>
            </w:r>
          </w:p>
          <w:p w14:paraId="577BEEE2" w14:textId="77777777" w:rsidR="001E5EE7" w:rsidRPr="000C3E01" w:rsidRDefault="000C3E01" w:rsidP="001E5EE7">
            <w:pPr>
              <w:autoSpaceDE w:val="0"/>
              <w:autoSpaceDN w:val="0"/>
              <w:adjustRightInd w:val="0"/>
              <w:ind w:right="-360"/>
              <w:rPr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noProof/>
                <w:sz w:val="20"/>
                <w:szCs w:val="20"/>
                <w:lang w:eastAsia="en-US" w:bidi="bn-BD"/>
              </w:rPr>
              <w:drawing>
                <wp:anchor distT="0" distB="0" distL="114300" distR="114300" simplePos="0" relativeHeight="251658240" behindDoc="1" locked="0" layoutInCell="1" allowOverlap="1" wp14:anchorId="4C4AEE04" wp14:editId="7199FF3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144780</wp:posOffset>
                  </wp:positionV>
                  <wp:extent cx="280987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527" y="21352"/>
                      <wp:lineTo x="21527" y="0"/>
                      <wp:lineTo x="0" y="0"/>
                    </wp:wrapPolygon>
                  </wp:wrapTight>
                  <wp:docPr id="7" name="Picture 7" descr="Image result for school 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chool 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883595" w14:textId="77777777" w:rsidR="008D5D80" w:rsidRPr="000C3E01" w:rsidRDefault="006B3D3F" w:rsidP="000C3E01">
            <w:pPr>
              <w:pStyle w:val="HTMLPreformatted"/>
              <w:shd w:val="clear" w:color="auto" w:fill="FFFFFF"/>
              <w:jc w:val="center"/>
              <w:rPr>
                <w:rFonts w:ascii="Lucida Bright" w:hAnsi="Lucida Bright"/>
                <w:color w:val="283880" w:themeColor="accent5" w:themeShade="80"/>
                <w:sz w:val="22"/>
                <w:szCs w:val="22"/>
              </w:rPr>
            </w:pPr>
            <w:r w:rsidRPr="000C3E01">
              <w:rPr>
                <w:rFonts w:ascii="Lucida Bright" w:eastAsia="Times New Roman" w:hAnsi="Lucida Bright" w:cs="Courier New"/>
                <w:b/>
                <w:i/>
                <w:color w:val="A43020" w:themeColor="accent1" w:themeShade="BF"/>
                <w:sz w:val="22"/>
                <w:szCs w:val="22"/>
                <w:lang w:val="es-ES" w:eastAsia="en-US"/>
              </w:rPr>
              <w:t>Visión</w:t>
            </w:r>
          </w:p>
          <w:p w14:paraId="2C7C7B08" w14:textId="77777777" w:rsidR="00E32326" w:rsidRPr="000C3E01" w:rsidRDefault="00764AC9" w:rsidP="008D5D80">
            <w:pPr>
              <w:pStyle w:val="HTMLPreformatted"/>
              <w:shd w:val="clear" w:color="auto" w:fill="FFFFFF"/>
            </w:pPr>
            <w:r w:rsidRPr="000C3E01">
              <w:rPr>
                <w:rFonts w:ascii="Algerian" w:hAnsi="Algerian"/>
                <w:color w:val="283880" w:themeColor="accent5" w:themeShade="80"/>
              </w:rPr>
              <w:t xml:space="preserve"> </w:t>
            </w:r>
          </w:p>
          <w:p w14:paraId="3E88BCF2" w14:textId="77777777" w:rsidR="00E32326" w:rsidRPr="000C3E01" w:rsidRDefault="001C4E74" w:rsidP="000C3E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C3E01"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val="es-ES" w:eastAsia="en-US"/>
              </w:rPr>
              <w:t>N</w:t>
            </w:r>
            <w:r w:rsidR="006B3D3F" w:rsidRPr="000C3E01"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val="es-ES" w:eastAsia="en-US"/>
              </w:rPr>
              <w:t xml:space="preserve">uestra visión </w:t>
            </w:r>
            <w:r w:rsidRPr="000C3E01"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val="es-ES" w:eastAsia="en-US"/>
              </w:rPr>
              <w:t xml:space="preserve">es </w:t>
            </w:r>
            <w:r w:rsidR="006B3D3F" w:rsidRPr="000C3E01">
              <w:rPr>
                <w:rFonts w:ascii="Lucida Bright" w:eastAsia="Times New Roman" w:hAnsi="Lucida Bright" w:cs="Courier New"/>
                <w:color w:val="212121"/>
                <w:sz w:val="20"/>
                <w:szCs w:val="20"/>
                <w:lang w:val="es-ES" w:eastAsia="en-US"/>
              </w:rPr>
              <w:t>que todos los estudiantes puedan aprender. Todos los estudiantes aprenden de diferentes maneras. Todos los estudiantes tendrán la oportunidad de desarrollar una autoimagen positiva, autoestima y autocontrol para convertirse en ciudadanos productivos en una sociedad global.</w:t>
            </w:r>
          </w:p>
        </w:tc>
        <w:tc>
          <w:tcPr>
            <w:tcW w:w="5248" w:type="dxa"/>
            <w:tcMar>
              <w:right w:w="1037" w:type="dxa"/>
            </w:tcMar>
          </w:tcPr>
          <w:p w14:paraId="1EC55DFE" w14:textId="77777777" w:rsidR="00D909F1" w:rsidRPr="000C3E01" w:rsidRDefault="00D909F1" w:rsidP="00D909F1">
            <w:pPr>
              <w:pStyle w:val="Heading1"/>
              <w:outlineLvl w:val="0"/>
              <w:rPr>
                <w:rFonts w:ascii="Lucida Bright" w:hAnsi="Lucida Bright"/>
                <w:b/>
              </w:rPr>
            </w:pPr>
            <w:r w:rsidRPr="000C3E01">
              <w:rPr>
                <w:rFonts w:ascii="Lucida Bright" w:hAnsi="Lucida Bright"/>
                <w:b/>
              </w:rPr>
              <w:t>Mission Statement</w:t>
            </w:r>
          </w:p>
          <w:tbl>
            <w:tblPr>
              <w:tblStyle w:val="TableGrid"/>
              <w:tblW w:w="42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4229"/>
            </w:tblGrid>
            <w:tr w:rsidR="002D2D78" w14:paraId="0CA75C50" w14:textId="77777777" w:rsidTr="000F0DB2">
              <w:tc>
                <w:tcPr>
                  <w:tcW w:w="4229" w:type="dxa"/>
                  <w:tcBorders>
                    <w:bottom w:val="single" w:sz="18" w:space="0" w:color="FFFFFF" w:themeColor="background1"/>
                  </w:tcBorders>
                </w:tcPr>
                <w:p w14:paraId="14B39718" w14:textId="77777777" w:rsidR="00723565" w:rsidRDefault="00CC43E6" w:rsidP="00EF23A5">
                  <w:pPr>
                    <w:pStyle w:val="Nospacingsmall"/>
                    <w:jc w:val="center"/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pict w14:anchorId="3BE1EE07">
                      <v:rect id="_x0000_i1026" style="width:190.75pt;height:3.25pt" o:hrpct="902" o:hralign="center" o:hrstd="t" o:hr="t" fillcolor="#a0a0a0" stroked="f"/>
                    </w:pict>
                  </w:r>
                </w:p>
                <w:p w14:paraId="48B82193" w14:textId="77777777" w:rsidR="00723565" w:rsidRDefault="00723565" w:rsidP="00EF23A5">
                  <w:pPr>
                    <w:pStyle w:val="Nospacingsmall"/>
                    <w:jc w:val="center"/>
                  </w:pPr>
                </w:p>
                <w:p w14:paraId="5AECE489" w14:textId="77777777" w:rsidR="002D2D78" w:rsidRDefault="000C3E01" w:rsidP="00EF23A5">
                  <w:pPr>
                    <w:pStyle w:val="Nospacingsmall"/>
                    <w:jc w:val="center"/>
                  </w:pPr>
                  <w:r>
                    <w:rPr>
                      <w:noProof/>
                      <w:lang w:eastAsia="en-US" w:bidi="bn-BD"/>
                    </w:rPr>
                    <w:drawing>
                      <wp:inline distT="0" distB="0" distL="0" distR="0" wp14:anchorId="657549CC" wp14:editId="5F9D0D58">
                        <wp:extent cx="2609850" cy="1400175"/>
                        <wp:effectExtent l="0" t="0" r="0" b="9525"/>
                        <wp:docPr id="8" name="Picture 8" descr="https://s.smore.com/u/c85cfac733450c2d75b1e4100c8d604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.smore.com/u/c85cfac733450c2d75b1e4100c8d604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5418" cy="14246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083755" w14:textId="77777777" w:rsidR="00723565" w:rsidRDefault="00723565" w:rsidP="00EF23A5">
                  <w:pPr>
                    <w:pStyle w:val="Nospacingsmall"/>
                    <w:jc w:val="center"/>
                  </w:pPr>
                </w:p>
                <w:p w14:paraId="4F3F905E" w14:textId="77777777" w:rsidR="00723565" w:rsidRDefault="00723565" w:rsidP="00EF23A5">
                  <w:pPr>
                    <w:pStyle w:val="Nospacingsmall"/>
                    <w:jc w:val="center"/>
                  </w:pPr>
                </w:p>
                <w:p w14:paraId="549253D8" w14:textId="77777777" w:rsidR="00723565" w:rsidRDefault="00723565" w:rsidP="00EF23A5">
                  <w:pPr>
                    <w:pStyle w:val="Nospacingsmall"/>
                    <w:jc w:val="center"/>
                  </w:pPr>
                </w:p>
              </w:tc>
            </w:tr>
            <w:tr w:rsidR="002D2D78" w14:paraId="428C2946" w14:textId="77777777" w:rsidTr="000F0DB2">
              <w:tc>
                <w:tcPr>
                  <w:tcW w:w="4229" w:type="dxa"/>
                  <w:tcBorders>
                    <w:top w:val="single" w:sz="18" w:space="0" w:color="FFFFFF" w:themeColor="background1"/>
                  </w:tcBorders>
                  <w:shd w:val="clear" w:color="auto" w:fill="333333" w:themeFill="text2"/>
                </w:tcPr>
                <w:p w14:paraId="0B8D308C" w14:textId="77777777" w:rsidR="002D2D78" w:rsidRDefault="002D2D78" w:rsidP="00EF23A5">
                  <w:pPr>
                    <w:pStyle w:val="TableDescription"/>
                  </w:pPr>
                </w:p>
              </w:tc>
            </w:tr>
          </w:tbl>
          <w:p w14:paraId="16184809" w14:textId="77777777" w:rsidR="00EF23A5" w:rsidRDefault="00EF23A5" w:rsidP="00EF23A5">
            <w:pPr>
              <w:rPr>
                <w:sz w:val="24"/>
                <w:szCs w:val="24"/>
              </w:rPr>
            </w:pPr>
          </w:p>
          <w:p w14:paraId="3C90406F" w14:textId="77777777" w:rsidR="00F95501" w:rsidRDefault="00F95501" w:rsidP="00910543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  <w:p w14:paraId="0504C0E3" w14:textId="77777777" w:rsidR="000C3A20" w:rsidRPr="000C3E01" w:rsidRDefault="001E5EE7" w:rsidP="00D8579C">
            <w:pPr>
              <w:autoSpaceDE w:val="0"/>
              <w:autoSpaceDN w:val="0"/>
              <w:adjustRightInd w:val="0"/>
              <w:ind w:right="-360"/>
              <w:rPr>
                <w:sz w:val="20"/>
                <w:szCs w:val="20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La misión de Hodges Bend Middle School es proporcionar un entorno de aprendizaje seguro y de apoyo que permite a todos los estudiantes a alcanzar su potencial de ser aprendices constantes a lo largo de toda la vida en una sociedad global. En alineación con nuestra misión, le invitamos y alentamos a que se involucre en una sociedad con Hodges Bend Middle School.</w:t>
            </w:r>
          </w:p>
        </w:tc>
        <w:tc>
          <w:tcPr>
            <w:tcW w:w="4245" w:type="dxa"/>
          </w:tcPr>
          <w:p w14:paraId="226880C9" w14:textId="77777777" w:rsidR="00104174" w:rsidRPr="000C3E01" w:rsidRDefault="00104174">
            <w:pPr>
              <w:pStyle w:val="Title"/>
              <w:rPr>
                <w:rFonts w:ascii="Lucida Bright" w:hAnsi="Lucida Bright"/>
                <w:b/>
                <w:sz w:val="52"/>
                <w:szCs w:val="52"/>
              </w:rPr>
            </w:pPr>
            <w:r w:rsidRPr="000C3E01">
              <w:rPr>
                <w:rFonts w:ascii="Lucida Bright" w:hAnsi="Lucida Bright"/>
                <w:b/>
                <w:sz w:val="52"/>
                <w:szCs w:val="52"/>
              </w:rPr>
              <w:t xml:space="preserve">Hodges Bend </w:t>
            </w:r>
          </w:p>
          <w:p w14:paraId="1E215AF7" w14:textId="77777777" w:rsidR="00104174" w:rsidRPr="000C3E01" w:rsidRDefault="00104174">
            <w:pPr>
              <w:pStyle w:val="Title"/>
              <w:rPr>
                <w:rFonts w:ascii="Lucida Bright" w:hAnsi="Lucida Bright"/>
                <w:b/>
                <w:sz w:val="52"/>
                <w:szCs w:val="52"/>
              </w:rPr>
            </w:pPr>
            <w:r w:rsidRPr="000C3E01">
              <w:rPr>
                <w:rFonts w:ascii="Lucida Bright" w:hAnsi="Lucida Bright"/>
                <w:b/>
                <w:sz w:val="52"/>
                <w:szCs w:val="52"/>
              </w:rPr>
              <w:t>Middle School</w:t>
            </w:r>
          </w:p>
          <w:p w14:paraId="00AB7533" w14:textId="77777777" w:rsidR="005770D4" w:rsidRPr="000C3E01" w:rsidRDefault="005770D4">
            <w:pPr>
              <w:pStyle w:val="Title"/>
              <w:rPr>
                <w:rFonts w:ascii="Lucida Bright" w:hAnsi="Lucida Bright"/>
                <w:b/>
                <w:sz w:val="32"/>
                <w:szCs w:val="32"/>
              </w:rPr>
            </w:pPr>
          </w:p>
          <w:p w14:paraId="4CBBD33C" w14:textId="68BF34B4" w:rsidR="00104174" w:rsidRPr="000C3E01" w:rsidRDefault="009E0394">
            <w:pPr>
              <w:pStyle w:val="Title"/>
              <w:rPr>
                <w:rFonts w:ascii="Lucida Bright" w:hAnsi="Lucida Bright"/>
                <w:b/>
                <w:color w:val="auto"/>
                <w:sz w:val="32"/>
                <w:szCs w:val="32"/>
              </w:rPr>
            </w:pPr>
            <w:r>
              <w:rPr>
                <w:rFonts w:ascii="Lucida Bright" w:hAnsi="Lucida Bright"/>
                <w:b/>
                <w:color w:val="auto"/>
                <w:sz w:val="32"/>
                <w:szCs w:val="32"/>
              </w:rPr>
              <w:t>2021-2022</w:t>
            </w:r>
          </w:p>
          <w:p w14:paraId="5CA376FE" w14:textId="77777777" w:rsidR="00A21EE2" w:rsidRPr="000C3E01" w:rsidRDefault="00A21EE2" w:rsidP="00A21EE2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Lucida Bright" w:hAnsi="Lucida Bright"/>
                <w:b/>
                <w:color w:val="000000"/>
                <w:sz w:val="24"/>
                <w:szCs w:val="24"/>
                <w:lang w:val="es-MX"/>
              </w:rPr>
            </w:pPr>
            <w:r w:rsidRPr="000C3E01">
              <w:rPr>
                <w:rFonts w:ascii="Lucida Bright" w:hAnsi="Lucida Bright"/>
                <w:b/>
                <w:color w:val="000000"/>
                <w:sz w:val="24"/>
                <w:szCs w:val="24"/>
                <w:lang w:val="es-MX"/>
              </w:rPr>
              <w:t>ACUERDO DE PADRES/ESTUDIANTES/ESCUELAA</w:t>
            </w:r>
          </w:p>
          <w:p w14:paraId="0618DD8C" w14:textId="77777777" w:rsidR="002D2979" w:rsidRPr="000C3E01" w:rsidRDefault="00612711" w:rsidP="00A21EE2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Lucida Bright" w:hAnsi="Lucida Bright"/>
                <w:b/>
                <w:color w:val="000000"/>
                <w:sz w:val="24"/>
                <w:szCs w:val="24"/>
                <w:lang w:val="es-MX"/>
              </w:rPr>
            </w:pPr>
            <w:r w:rsidRPr="000C3E01">
              <w:rPr>
                <w:rFonts w:ascii="Lucida Bright" w:hAnsi="Lucida Bright"/>
                <w:b/>
                <w:color w:val="000000"/>
                <w:sz w:val="24"/>
                <w:szCs w:val="24"/>
                <w:lang w:val="es-MX"/>
              </w:rPr>
              <w:t xml:space="preserve">6TO </w:t>
            </w:r>
            <w:r w:rsidR="00F50D96" w:rsidRPr="000C3E01">
              <w:rPr>
                <w:rFonts w:ascii="Lucida Bright" w:hAnsi="Lucida Bright"/>
                <w:b/>
                <w:color w:val="000000"/>
                <w:sz w:val="24"/>
                <w:szCs w:val="24"/>
                <w:lang w:val="es-MX"/>
              </w:rPr>
              <w:t>GRADO</w:t>
            </w:r>
            <w:r w:rsidRPr="000C3E01">
              <w:rPr>
                <w:rFonts w:ascii="Lucida Bright" w:hAnsi="Lucida Bright"/>
                <w:b/>
                <w:color w:val="000000"/>
                <w:sz w:val="24"/>
                <w:szCs w:val="24"/>
                <w:lang w:val="es-MX"/>
              </w:rPr>
              <w:t xml:space="preserve"> </w:t>
            </w:r>
          </w:p>
          <w:p w14:paraId="02F7ED39" w14:textId="77777777" w:rsidR="002D2D78" w:rsidRPr="000C3E01" w:rsidRDefault="002D2D78">
            <w:pPr>
              <w:pStyle w:val="Heading3"/>
              <w:outlineLvl w:val="2"/>
              <w:rPr>
                <w:rFonts w:ascii="Lucida Bright" w:hAnsi="Lucida Bright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4232"/>
            </w:tblGrid>
            <w:tr w:rsidR="002D2D78" w14:paraId="4C286629" w14:textId="77777777" w:rsidTr="008F6FE5">
              <w:tc>
                <w:tcPr>
                  <w:tcW w:w="4232" w:type="dxa"/>
                  <w:tcBorders>
                    <w:top w:val="single" w:sz="18" w:space="0" w:color="FFFFFF" w:themeColor="background1"/>
                  </w:tcBorders>
                </w:tcPr>
                <w:p w14:paraId="7C54615F" w14:textId="77777777" w:rsidR="002D2D78" w:rsidRDefault="008F6FE5" w:rsidP="00104174">
                  <w:pPr>
                    <w:pStyle w:val="Nospacingsmall"/>
                    <w:jc w:val="center"/>
                  </w:pPr>
                  <w:r>
                    <w:rPr>
                      <w:noProof/>
                      <w:lang w:eastAsia="en-US" w:bidi="bn-BD"/>
                    </w:rPr>
                    <w:drawing>
                      <wp:inline distT="0" distB="0" distL="0" distR="0" wp14:anchorId="74E057FE" wp14:editId="5D9CB1C5">
                        <wp:extent cx="2162810" cy="2257425"/>
                        <wp:effectExtent l="0" t="0" r="889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3C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6065" cy="22608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4E40BFC" w14:textId="77777777" w:rsidR="002D2D78" w:rsidRDefault="002D2D78" w:rsidP="00104174">
            <w:pPr>
              <w:spacing w:after="240" w:line="288" w:lineRule="auto"/>
              <w:jc w:val="center"/>
              <w:rPr>
                <w:rFonts w:ascii="Lucida Bright" w:hAnsi="Lucida Bright"/>
                <w:sz w:val="24"/>
                <w:szCs w:val="24"/>
              </w:rPr>
            </w:pPr>
          </w:p>
          <w:p w14:paraId="7BAC9B42" w14:textId="77777777" w:rsidR="00881E34" w:rsidRPr="00881E34" w:rsidRDefault="00881E34" w:rsidP="00881E34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81E34">
              <w:rPr>
                <w:rFonts w:ascii="Lucida Bright" w:hAnsi="Lucida Bright"/>
                <w:sz w:val="24"/>
                <w:szCs w:val="24"/>
              </w:rPr>
              <w:t>16510 Bissonnet</w:t>
            </w:r>
            <w:r>
              <w:rPr>
                <w:rFonts w:ascii="Lucida Bright" w:hAnsi="Lucida Bright"/>
                <w:sz w:val="24"/>
                <w:szCs w:val="24"/>
              </w:rPr>
              <w:t xml:space="preserve"> </w:t>
            </w:r>
          </w:p>
          <w:p w14:paraId="27CD3594" w14:textId="77777777" w:rsidR="00881E34" w:rsidRPr="00881E34" w:rsidRDefault="00881E34" w:rsidP="00881E34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81E34">
              <w:rPr>
                <w:rFonts w:ascii="Lucida Bright" w:hAnsi="Lucida Bright"/>
                <w:sz w:val="24"/>
                <w:szCs w:val="24"/>
              </w:rPr>
              <w:t>Houston, Texas  77083</w:t>
            </w:r>
          </w:p>
          <w:p w14:paraId="068D3953" w14:textId="77777777" w:rsidR="00881E34" w:rsidRPr="00881E34" w:rsidRDefault="00881E34" w:rsidP="00881E34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81E34">
              <w:rPr>
                <w:rFonts w:ascii="Lucida Bright" w:hAnsi="Lucida Bright"/>
                <w:sz w:val="24"/>
                <w:szCs w:val="24"/>
              </w:rPr>
              <w:t>Phone: 281-634-3000</w:t>
            </w:r>
          </w:p>
          <w:p w14:paraId="72DCCE5C" w14:textId="77777777" w:rsidR="00881E34" w:rsidRPr="00881E34" w:rsidRDefault="00881E34" w:rsidP="00881E34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81E34">
              <w:rPr>
                <w:rFonts w:ascii="Lucida Bright" w:hAnsi="Lucida Bright"/>
                <w:sz w:val="24"/>
                <w:szCs w:val="24"/>
              </w:rPr>
              <w:t>Fax: 281-634-3028</w:t>
            </w:r>
          </w:p>
          <w:p w14:paraId="1BE59BE1" w14:textId="77777777" w:rsidR="00881E34" w:rsidRDefault="00881E34" w:rsidP="00881E34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 w:rsidRPr="00881E34">
              <w:rPr>
                <w:rFonts w:ascii="Lucida Bright" w:hAnsi="Lucida Bright"/>
                <w:sz w:val="24"/>
                <w:szCs w:val="24"/>
              </w:rPr>
              <w:t>http/www.fortbendisd.com/hbms</w:t>
            </w:r>
          </w:p>
          <w:p w14:paraId="5299D556" w14:textId="77777777" w:rsidR="00F52154" w:rsidRDefault="00F52154" w:rsidP="00881E34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  <w:p w14:paraId="729A32D5" w14:textId="77777777" w:rsidR="00881E34" w:rsidRPr="00104174" w:rsidRDefault="00BF552D" w:rsidP="00870F5C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noProof/>
                <w:sz w:val="24"/>
                <w:szCs w:val="24"/>
                <w:lang w:eastAsia="en-US" w:bidi="bn-BD"/>
              </w:rPr>
              <w:drawing>
                <wp:inline distT="0" distB="0" distL="0" distR="0" wp14:anchorId="5F5CAE34" wp14:editId="0193E05A">
                  <wp:extent cx="390525" cy="3333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81E34">
              <w:rPr>
                <w:rFonts w:ascii="Lucida Bright" w:hAnsi="Lucida Bright"/>
                <w:sz w:val="24"/>
                <w:szCs w:val="24"/>
              </w:rPr>
              <w:t>@HodgesBendMS</w:t>
            </w:r>
          </w:p>
        </w:tc>
      </w:tr>
      <w:tr w:rsidR="002D2D78" w14:paraId="53B6D044" w14:textId="77777777" w:rsidTr="00E7440F">
        <w:trPr>
          <w:trHeight w:val="2736"/>
          <w:jc w:val="center"/>
        </w:trPr>
        <w:tc>
          <w:tcPr>
            <w:tcW w:w="5310" w:type="dxa"/>
            <w:tcMar>
              <w:right w:w="1037" w:type="dxa"/>
            </w:tcMar>
          </w:tcPr>
          <w:p w14:paraId="45E74027" w14:textId="77777777" w:rsidR="001E5EE7" w:rsidRPr="001E5EE7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</w:pPr>
            <w:r w:rsidRPr="001E5EE7"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  <w:lastRenderedPageBreak/>
              <w:t>Como la directora de HBMS, me comprometo a:</w:t>
            </w:r>
          </w:p>
          <w:p w14:paraId="5394E20C" w14:textId="77777777" w:rsidR="00527ED0" w:rsidRDefault="00891DBB" w:rsidP="00527ED0">
            <w:pPr>
              <w:pStyle w:val="Subtitle"/>
              <w:rPr>
                <w:rFonts w:ascii="Lucida Bright" w:hAnsi="Lucida Bright"/>
                <w:b/>
                <w:i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C43E6">
              <w:rPr>
                <w:rFonts w:ascii="Comic Sans MS" w:hAnsi="Comic Sans MS"/>
                <w:sz w:val="24"/>
                <w:szCs w:val="24"/>
              </w:rPr>
              <w:pict w14:anchorId="4A288783">
                <v:rect id="_x0000_i1027" style="width:0;height:1.5pt" o:hralign="center" o:hrstd="t" o:hr="t" fillcolor="#a0a0a0" stroked="f"/>
              </w:pict>
            </w:r>
          </w:p>
          <w:p w14:paraId="11B0C3F3" w14:textId="77777777" w:rsidR="00527ED0" w:rsidRDefault="00527ED0" w:rsidP="00527ED0">
            <w:pPr>
              <w:autoSpaceDE w:val="0"/>
              <w:autoSpaceDN w:val="0"/>
              <w:adjustRightInd w:val="0"/>
              <w:ind w:right="-360"/>
              <w:rPr>
                <w:color w:val="000000"/>
                <w:sz w:val="20"/>
                <w:szCs w:val="20"/>
              </w:rPr>
            </w:pPr>
          </w:p>
          <w:p w14:paraId="4559EFBC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>Proporcionar un entorno seguro que permita la comunicación positiva entre maestros, padres, estudiantes y miembros de la comunidad.</w:t>
            </w:r>
          </w:p>
          <w:p w14:paraId="264ECA74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>• Alentar a los maestros a dar una enseñanza significativa a través de nuestro plan de estudios.</w:t>
            </w:r>
          </w:p>
          <w:p w14:paraId="37B97EBC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>• Asegurarme de que los maestros tengan las habilidades, herramientas y recursos para satisfacer las necesidades de nuestros estudiantes.</w:t>
            </w:r>
          </w:p>
          <w:p w14:paraId="623FCDC8" w14:textId="77777777" w:rsidR="00D842DF" w:rsidRPr="000C3E01" w:rsidRDefault="001E5EE7" w:rsidP="00D842DF">
            <w:pPr>
              <w:pStyle w:val="HTMLPreformatted"/>
              <w:shd w:val="clear" w:color="auto" w:fill="FFFFFF"/>
              <w:rPr>
                <w:rFonts w:ascii="inherit" w:eastAsia="Times New Roman" w:hAnsi="inherit" w:cs="Courier New"/>
                <w:color w:val="212121"/>
                <w:lang w:eastAsia="en-US"/>
              </w:rPr>
            </w:pPr>
            <w:r w:rsidRPr="000C3E01">
              <w:rPr>
                <w:rFonts w:ascii="Lucida Bright" w:hAnsi="Lucida Bright"/>
                <w:i/>
                <w:color w:val="000000"/>
                <w:lang w:val="es-MX"/>
              </w:rPr>
              <w:t xml:space="preserve">• Brindar oportunidades para que los padres/tutores </w:t>
            </w:r>
            <w:r w:rsidR="00D842DF" w:rsidRPr="000C3E01">
              <w:rPr>
                <w:rFonts w:ascii="Lucida Bright" w:hAnsi="Lucida Bright"/>
                <w:i/>
                <w:color w:val="000000"/>
                <w:lang w:val="es-MX"/>
              </w:rPr>
              <w:t>enriquezcan su</w:t>
            </w:r>
            <w:r w:rsidRPr="000C3E01">
              <w:rPr>
                <w:rFonts w:ascii="Lucida Bright" w:hAnsi="Lucida Bright"/>
                <w:i/>
                <w:color w:val="000000"/>
                <w:lang w:val="es-MX"/>
              </w:rPr>
              <w:t xml:space="preserve"> educación</w:t>
            </w:r>
            <w:r w:rsidR="00D842DF" w:rsidRPr="000C3E01">
              <w:rPr>
                <w:rFonts w:ascii="inherit" w:eastAsia="Times New Roman" w:hAnsi="inherit" w:cs="Courier New"/>
                <w:color w:val="212121"/>
                <w:lang w:val="es-ES" w:eastAsia="en-US"/>
              </w:rPr>
              <w:t xml:space="preserve"> </w:t>
            </w:r>
            <w:r w:rsidR="00D842DF" w:rsidRPr="000C3E01">
              <w:rPr>
                <w:rFonts w:ascii="Lucida Bright" w:eastAsia="Times New Roman" w:hAnsi="Lucida Bright" w:cs="Courier New"/>
                <w:color w:val="212121"/>
                <w:lang w:val="es-ES" w:eastAsia="en-US"/>
              </w:rPr>
              <w:t>ofreciéndose como voluntarios y participando en las actividades de la escuela.</w:t>
            </w:r>
          </w:p>
          <w:p w14:paraId="44C6698B" w14:textId="77777777" w:rsidR="001E5EE7" w:rsidRPr="000C3E01" w:rsidRDefault="001E5EE7" w:rsidP="00D842DF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>• Garantizar que la política de la escuela y del distrito escolar se llevan a cabo con integridad y que se resuelven los conflictos de una manera positiva.</w:t>
            </w:r>
          </w:p>
          <w:p w14:paraId="0ACBC4F4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 xml:space="preserve">•Fomentar la de la comunicación </w:t>
            </w:r>
            <w:r w:rsidR="00F0491B"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>continua con</w:t>
            </w:r>
            <w:r w:rsidRPr="000C3E01"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  <w:t xml:space="preserve"> los padres y los alumnos.</w:t>
            </w:r>
          </w:p>
          <w:p w14:paraId="464F74BF" w14:textId="77777777" w:rsidR="001E5EE7" w:rsidRPr="000C3E01" w:rsidRDefault="005A3236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i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noProof/>
                <w:sz w:val="20"/>
                <w:szCs w:val="20"/>
                <w:lang w:eastAsia="en-US" w:bidi="bn-BD"/>
              </w:rPr>
              <w:drawing>
                <wp:anchor distT="0" distB="0" distL="114300" distR="114300" simplePos="0" relativeHeight="251660288" behindDoc="1" locked="0" layoutInCell="1" allowOverlap="1" wp14:anchorId="628D5E7F" wp14:editId="646F23F6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38735</wp:posOffset>
                  </wp:positionV>
                  <wp:extent cx="1790700" cy="1590675"/>
                  <wp:effectExtent l="0" t="0" r="0" b="9525"/>
                  <wp:wrapTight wrapText="bothSides">
                    <wp:wrapPolygon edited="0">
                      <wp:start x="0" y="0"/>
                      <wp:lineTo x="0" y="21471"/>
                      <wp:lineTo x="21370" y="21471"/>
                      <wp:lineTo x="21370" y="0"/>
                      <wp:lineTo x="0" y="0"/>
                    </wp:wrapPolygon>
                  </wp:wrapTight>
                  <wp:docPr id="9" name="Picture 9" descr="http://www.murphyandcompany.com/wp-content/uploads/2017/05/Partnership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rphyandcompany.com/wp-content/uploads/2017/05/Partnership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3E8E63" w14:textId="77777777" w:rsidR="00D47857" w:rsidRDefault="00D47857" w:rsidP="00D4785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</w:rPr>
            </w:pPr>
          </w:p>
          <w:p w14:paraId="07E9655A" w14:textId="77777777" w:rsidR="002D2D78" w:rsidRDefault="002D2D78" w:rsidP="00A920A4">
            <w:pPr>
              <w:pStyle w:val="URL"/>
              <w:jc w:val="right"/>
            </w:pPr>
          </w:p>
        </w:tc>
        <w:tc>
          <w:tcPr>
            <w:tcW w:w="5248" w:type="dxa"/>
            <w:tcMar>
              <w:right w:w="1037" w:type="dxa"/>
            </w:tcMar>
          </w:tcPr>
          <w:p w14:paraId="1FE1EB10" w14:textId="77777777" w:rsidR="001E5EE7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</w:pPr>
            <w:r w:rsidRPr="001E5EE7"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  <w:t>Como un padre/tutor de HBMS, me comprometo a:</w:t>
            </w:r>
          </w:p>
          <w:p w14:paraId="39039596" w14:textId="77777777" w:rsidR="003C643D" w:rsidRDefault="003C643D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</w:pPr>
          </w:p>
          <w:p w14:paraId="598E6DFD" w14:textId="77777777" w:rsidR="003C643D" w:rsidRDefault="00CC43E6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</w:pPr>
            <w:r>
              <w:rPr>
                <w:rFonts w:ascii="Comic Sans MS" w:hAnsi="Comic Sans MS"/>
                <w:sz w:val="24"/>
                <w:szCs w:val="24"/>
              </w:rPr>
              <w:pict w14:anchorId="3E0E8AA0">
                <v:rect id="_x0000_i1028" style="width:0;height:1.5pt" o:hralign="center" o:hrstd="t" o:hr="t" fillcolor="#a0a0a0" stroked="f"/>
              </w:pict>
            </w:r>
          </w:p>
          <w:p w14:paraId="481E5C39" w14:textId="77777777" w:rsidR="001E5EE7" w:rsidRPr="006E059E" w:rsidRDefault="001E5EE7" w:rsidP="001E5EE7">
            <w:pPr>
              <w:autoSpaceDE w:val="0"/>
              <w:autoSpaceDN w:val="0"/>
              <w:adjustRightInd w:val="0"/>
              <w:ind w:right="-360"/>
              <w:rPr>
                <w:color w:val="000000"/>
                <w:sz w:val="20"/>
                <w:szCs w:val="20"/>
                <w:lang w:val="es-MX"/>
              </w:rPr>
            </w:pPr>
          </w:p>
          <w:p w14:paraId="4FC4E454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Fomentar y mantener altos estándares de rendimiento académico y comportamiento positivo.</w:t>
            </w:r>
          </w:p>
          <w:p w14:paraId="4F783A63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Asegurarme de que mi hijo sea puntual, asista a la escuela regularmente y que nuestra información de   contacto esté actualizada.</w:t>
            </w:r>
          </w:p>
          <w:p w14:paraId="5264D9EE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Establecer un tiempo y un lugar para hacer la tarea y estudiar.</w:t>
            </w:r>
          </w:p>
          <w:p w14:paraId="020963DE" w14:textId="55978AFD" w:rsidR="00D842DF" w:rsidRPr="000C3E01" w:rsidRDefault="001E5EE7" w:rsidP="00D842DF">
            <w:pPr>
              <w:pStyle w:val="HTMLPreformatted"/>
              <w:shd w:val="clear" w:color="auto" w:fill="FFFFFF"/>
              <w:rPr>
                <w:rFonts w:ascii="Lucida Bright" w:eastAsia="Times New Roman" w:hAnsi="Lucida Bright" w:cs="Courier New"/>
                <w:color w:val="212121"/>
                <w:lang w:eastAsia="en-US"/>
              </w:rPr>
            </w:pPr>
            <w:r w:rsidRPr="000C3E01">
              <w:rPr>
                <w:rFonts w:ascii="Lucida Bright" w:hAnsi="Lucida Bright"/>
                <w:color w:val="000000"/>
                <w:lang w:val="es-MX"/>
              </w:rPr>
              <w:t xml:space="preserve">• </w:t>
            </w:r>
            <w:r w:rsidR="00D842DF" w:rsidRPr="000C3E01">
              <w:rPr>
                <w:rFonts w:ascii="Lucida Bright" w:eastAsia="Times New Roman" w:hAnsi="Lucida Bright" w:cs="Courier New"/>
                <w:color w:val="212121"/>
                <w:lang w:val="es-ES" w:eastAsia="en-US"/>
              </w:rPr>
              <w:t>Apoyar a la escuela como voluntario y participar en oportunidades de toma de decisio</w:t>
            </w:r>
            <w:r w:rsidR="00E92A3E">
              <w:rPr>
                <w:rFonts w:ascii="Lucida Bright" w:eastAsia="Times New Roman" w:hAnsi="Lucida Bright" w:cs="Courier New"/>
                <w:color w:val="212121"/>
                <w:lang w:val="es-ES" w:eastAsia="en-US"/>
              </w:rPr>
              <w:t>nes (CPAC</w:t>
            </w:r>
            <w:r w:rsidR="00D842DF" w:rsidRPr="000C3E01">
              <w:rPr>
                <w:rFonts w:ascii="Lucida Bright" w:eastAsia="Times New Roman" w:hAnsi="Lucida Bright" w:cs="Courier New"/>
                <w:color w:val="212121"/>
                <w:lang w:val="es-ES" w:eastAsia="en-US"/>
              </w:rPr>
              <w:t>, DPAC, PTA, etc.) y alentar a mi hijo a mantener la disciplina y el rendimiento académico adecuados.</w:t>
            </w:r>
          </w:p>
          <w:p w14:paraId="3D48FE69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</w:p>
          <w:p w14:paraId="3454D5EB" w14:textId="77777777" w:rsidR="001E5EE7" w:rsidRDefault="001E5EE7" w:rsidP="005A3236">
            <w:pPr>
              <w:autoSpaceDE w:val="0"/>
              <w:autoSpaceDN w:val="0"/>
              <w:adjustRightInd w:val="0"/>
              <w:ind w:right="-360"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Ayudar a mi niño a resolver conflictos a través de medios positivos no violentos.</w:t>
            </w:r>
          </w:p>
          <w:p w14:paraId="359F65B3" w14:textId="77777777" w:rsidR="005A3236" w:rsidRPr="000C3E01" w:rsidRDefault="005A3236" w:rsidP="005A3236">
            <w:pPr>
              <w:autoSpaceDE w:val="0"/>
              <w:autoSpaceDN w:val="0"/>
              <w:adjustRightInd w:val="0"/>
              <w:ind w:right="-360"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</w:p>
          <w:p w14:paraId="3F0D48E3" w14:textId="77777777" w:rsidR="008D3CBA" w:rsidRPr="000C3E01" w:rsidRDefault="001E5EE7" w:rsidP="005A3236">
            <w:pPr>
              <w:pStyle w:val="ListParagraph"/>
              <w:autoSpaceDE w:val="0"/>
              <w:autoSpaceDN w:val="0"/>
              <w:adjustRightInd w:val="0"/>
              <w:ind w:left="0" w:right="-360"/>
              <w:jc w:val="both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Ponerme en contacto con el(los) maestro(s) de mi hijo(a) cuando se necesite tener una junta con él (ellos</w:t>
            </w:r>
          </w:p>
          <w:p w14:paraId="7BB20387" w14:textId="77777777" w:rsidR="003C643D" w:rsidRDefault="003C643D" w:rsidP="001E5EE7">
            <w:pPr>
              <w:pStyle w:val="ListParagraph"/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lang w:val="es-MX"/>
              </w:rPr>
            </w:pPr>
          </w:p>
          <w:p w14:paraId="773E54CA" w14:textId="77777777" w:rsidR="003C643D" w:rsidRDefault="005A3236" w:rsidP="001E5EE7">
            <w:pPr>
              <w:pStyle w:val="ListParagraph"/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lang w:val="es-MX"/>
              </w:rPr>
            </w:pPr>
            <w:r>
              <w:rPr>
                <w:noProof/>
                <w:lang w:eastAsia="en-US" w:bidi="bn-BD"/>
              </w:rPr>
              <w:drawing>
                <wp:anchor distT="0" distB="0" distL="114300" distR="114300" simplePos="0" relativeHeight="251662336" behindDoc="1" locked="0" layoutInCell="1" allowOverlap="1" wp14:anchorId="63285042" wp14:editId="1C9BEC2A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92075</wp:posOffset>
                  </wp:positionV>
                  <wp:extent cx="1980901" cy="1433152"/>
                  <wp:effectExtent l="0" t="0" r="635" b="0"/>
                  <wp:wrapTight wrapText="bothSides">
                    <wp:wrapPolygon edited="0">
                      <wp:start x="0" y="0"/>
                      <wp:lineTo x="0" y="21255"/>
                      <wp:lineTo x="21399" y="21255"/>
                      <wp:lineTo x="21399" y="0"/>
                      <wp:lineTo x="0" y="0"/>
                    </wp:wrapPolygon>
                  </wp:wrapTight>
                  <wp:docPr id="10" name="Picture 10" descr="https://s.smore.com/u/94615f9eda01c2e88fc5e6c7b6f467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.smore.com/u/94615f9eda01c2e88fc5e6c7b6f467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901" cy="143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D47C83D" w14:textId="77777777" w:rsidR="003C643D" w:rsidRPr="001E5EE7" w:rsidRDefault="003C643D" w:rsidP="001E5EE7">
            <w:pPr>
              <w:pStyle w:val="ListParagraph"/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</w:rPr>
            </w:pPr>
          </w:p>
          <w:p w14:paraId="35D99391" w14:textId="77777777" w:rsidR="002D2D78" w:rsidRDefault="002D2D78" w:rsidP="005C149B">
            <w:pPr>
              <w:pStyle w:val="Phone"/>
              <w:jc w:val="right"/>
            </w:pPr>
          </w:p>
        </w:tc>
        <w:tc>
          <w:tcPr>
            <w:tcW w:w="4245" w:type="dxa"/>
          </w:tcPr>
          <w:p w14:paraId="76FEFF7C" w14:textId="77777777" w:rsidR="001E5EE7" w:rsidRPr="001E5EE7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</w:pPr>
            <w:r w:rsidRPr="001E5EE7"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  <w:lang w:val="es-MX"/>
              </w:rPr>
              <w:t>Como estudiante de HBMS, me comprometo a:</w:t>
            </w:r>
          </w:p>
          <w:p w14:paraId="2F9C21C6" w14:textId="77777777" w:rsidR="002D2D78" w:rsidRPr="008D3CBA" w:rsidRDefault="002D2D78" w:rsidP="001E5EE7">
            <w:pPr>
              <w:pStyle w:val="Subtitle"/>
              <w:rPr>
                <w:rFonts w:ascii="Lucida Bright" w:hAnsi="Lucida Bright"/>
                <w:b/>
                <w:i/>
                <w:sz w:val="28"/>
                <w:szCs w:val="28"/>
              </w:rPr>
            </w:pPr>
          </w:p>
          <w:p w14:paraId="13C867CC" w14:textId="77777777" w:rsidR="002D2D78" w:rsidRPr="001E5EE7" w:rsidRDefault="00CC43E6">
            <w:pPr>
              <w:pStyle w:val="Address"/>
              <w:rPr>
                <w:rFonts w:ascii="Lucida Bright" w:hAnsi="Lucida Bright"/>
                <w:b/>
                <w:i/>
                <w:caps w:val="0"/>
                <w:color w:val="A43020" w:themeColor="accent1" w:themeShade="BF"/>
                <w:sz w:val="28"/>
                <w:szCs w:val="28"/>
              </w:rPr>
            </w:pPr>
            <w:r>
              <w:rPr>
                <w:rFonts w:ascii="Lucida Bright" w:hAnsi="Lucida Bright"/>
                <w:b/>
                <w:i/>
                <w:caps w:val="0"/>
                <w:color w:val="A43020" w:themeColor="accent1" w:themeShade="BF"/>
                <w:sz w:val="28"/>
                <w:szCs w:val="28"/>
              </w:rPr>
              <w:pict w14:anchorId="7EF8A2B7">
                <v:rect id="_x0000_i1029" style="width:0;height:1.5pt" o:hralign="center" o:hrstd="t" o:hr="t" fillcolor="#a0a0a0" stroked="f"/>
              </w:pict>
            </w:r>
          </w:p>
          <w:p w14:paraId="0A42BFCD" w14:textId="5DA681C8" w:rsidR="00953333" w:rsidRDefault="00953333" w:rsidP="00953333">
            <w:pPr>
              <w:pStyle w:val="Nospacingsmall"/>
              <w:rPr>
                <w:sz w:val="24"/>
                <w:szCs w:val="24"/>
                <w:lang w:eastAsia="en-US" w:bidi="bn-BD"/>
              </w:rPr>
            </w:pPr>
            <w:r>
              <w:rPr>
                <w:sz w:val="24"/>
                <w:szCs w:val="24"/>
                <w:lang w:val="es-ES" w:eastAsia="en-US" w:bidi="bn-BD"/>
              </w:rPr>
              <w:t xml:space="preserve">Asistir a la escuela regularmente de forma </w:t>
            </w:r>
            <w:bookmarkStart w:id="0" w:name="_GoBack"/>
            <w:bookmarkEnd w:id="0"/>
            <w:r>
              <w:rPr>
                <w:sz w:val="24"/>
                <w:szCs w:val="24"/>
                <w:lang w:val="es-ES" w:eastAsia="en-US" w:bidi="bn-BD"/>
              </w:rPr>
              <w:t xml:space="preserve"> cara a cara con las herramientas necesarias para el aprendizaje.</w:t>
            </w:r>
          </w:p>
          <w:p w14:paraId="3DC4C1E9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Completar y entregar las tareas y observar unas horas de estudio regulares.</w:t>
            </w:r>
          </w:p>
          <w:p w14:paraId="404FE874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Seguir las reglas del código de conducta del estudiante; mostrar respeto por mí mismo, de otros y de la propiedad.</w:t>
            </w:r>
          </w:p>
          <w:p w14:paraId="549577B1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Hacer un esfuerzo para poner todo de mi parte para aprender.</w:t>
            </w:r>
          </w:p>
          <w:p w14:paraId="051D9B12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Resolver los conflictos a través de medios positivos no violentos.</w:t>
            </w:r>
          </w:p>
          <w:p w14:paraId="5BD2A5E1" w14:textId="77777777" w:rsidR="001E5EE7" w:rsidRPr="000C3E01" w:rsidRDefault="001E5EE7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  <w:t>• Solicitar la ayuda de los maestros y los padres según sea necesario; tutorías y ayuda con las tareas.</w:t>
            </w:r>
          </w:p>
          <w:p w14:paraId="3B328640" w14:textId="77777777" w:rsidR="001E5EE7" w:rsidRPr="000C3E01" w:rsidRDefault="000C3E01" w:rsidP="001E5EE7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color w:val="000000"/>
                <w:sz w:val="20"/>
                <w:szCs w:val="20"/>
                <w:lang w:val="es-MX"/>
              </w:rPr>
            </w:pPr>
            <w:r w:rsidRPr="000C3E01">
              <w:rPr>
                <w:noProof/>
                <w:sz w:val="20"/>
                <w:szCs w:val="20"/>
                <w:lang w:eastAsia="en-US" w:bidi="bn-BD"/>
              </w:rPr>
              <w:drawing>
                <wp:anchor distT="0" distB="0" distL="114300" distR="114300" simplePos="0" relativeHeight="251664384" behindDoc="1" locked="0" layoutInCell="1" allowOverlap="1" wp14:anchorId="626B25D8" wp14:editId="4397B479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104140</wp:posOffset>
                  </wp:positionV>
                  <wp:extent cx="1323975" cy="1147445"/>
                  <wp:effectExtent l="0" t="0" r="9525" b="0"/>
                  <wp:wrapTight wrapText="bothSides">
                    <wp:wrapPolygon edited="0">
                      <wp:start x="0" y="0"/>
                      <wp:lineTo x="0" y="21158"/>
                      <wp:lineTo x="21445" y="21158"/>
                      <wp:lineTo x="21445" y="0"/>
                      <wp:lineTo x="0" y="0"/>
                    </wp:wrapPolygon>
                  </wp:wrapTight>
                  <wp:docPr id="4" name="Picture 4" descr="Image result for affirma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affirma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55131A" w14:textId="77777777" w:rsidR="008D3CBA" w:rsidRPr="000C3E01" w:rsidRDefault="008D3CBA" w:rsidP="008D3CBA">
            <w:pPr>
              <w:autoSpaceDE w:val="0"/>
              <w:autoSpaceDN w:val="0"/>
              <w:adjustRightInd w:val="0"/>
              <w:ind w:right="-360"/>
              <w:rPr>
                <w:rFonts w:ascii="Lucida Bright" w:hAnsi="Lucida Bright"/>
                <w:b/>
                <w:i/>
                <w:sz w:val="20"/>
                <w:szCs w:val="20"/>
              </w:rPr>
            </w:pPr>
          </w:p>
          <w:p w14:paraId="06CA9BB9" w14:textId="77777777" w:rsidR="00D47857" w:rsidRPr="000C3E01" w:rsidRDefault="00D47857">
            <w:pPr>
              <w:pStyle w:val="Phone"/>
              <w:rPr>
                <w:rFonts w:ascii="Lucida Bright" w:hAnsi="Lucida Bright"/>
                <w:b/>
                <w:i/>
                <w:color w:val="A43020" w:themeColor="accent1" w:themeShade="BF"/>
                <w:sz w:val="20"/>
                <w:szCs w:val="20"/>
              </w:rPr>
            </w:pPr>
          </w:p>
          <w:p w14:paraId="25C4C26E" w14:textId="77777777" w:rsidR="002D2D78" w:rsidRPr="000C3E01" w:rsidRDefault="00FF2790">
            <w:pPr>
              <w:pStyle w:val="Phone"/>
              <w:rPr>
                <w:rFonts w:ascii="Lucida Bright" w:hAnsi="Lucida Bright"/>
                <w:b/>
                <w:i/>
                <w:color w:val="A43020" w:themeColor="accent1" w:themeShade="BF"/>
                <w:sz w:val="20"/>
                <w:szCs w:val="20"/>
              </w:rPr>
            </w:pPr>
            <w:r w:rsidRPr="000C3E01">
              <w:rPr>
                <w:rFonts w:ascii="Lucida Bright" w:hAnsi="Lucida Bright"/>
                <w:b/>
                <w:i/>
                <w:color w:val="A43020" w:themeColor="accent1" w:themeShade="BF"/>
                <w:sz w:val="20"/>
                <w:szCs w:val="20"/>
              </w:rPr>
              <w:t>Affirmation</w:t>
            </w:r>
          </w:p>
          <w:p w14:paraId="0863AE9C" w14:textId="77777777" w:rsidR="001B1492" w:rsidRPr="000C3E01" w:rsidRDefault="001B1492">
            <w:pPr>
              <w:pStyle w:val="Phone"/>
              <w:rPr>
                <w:rFonts w:ascii="Lucida Bright" w:hAnsi="Lucida Bright"/>
                <w:b/>
                <w:i/>
                <w:sz w:val="20"/>
                <w:szCs w:val="20"/>
              </w:rPr>
            </w:pPr>
          </w:p>
          <w:p w14:paraId="732E566F" w14:textId="75967E29" w:rsidR="00FF2790" w:rsidRPr="001E5EE7" w:rsidRDefault="001B1492" w:rsidP="009E0394">
            <w:pPr>
              <w:pStyle w:val="Phone"/>
              <w:rPr>
                <w:rFonts w:ascii="Lucida Bright" w:hAnsi="Lucida Bright"/>
                <w:b/>
                <w:i/>
                <w:color w:val="A43020" w:themeColor="accent1" w:themeShade="BF"/>
                <w:sz w:val="28"/>
                <w:szCs w:val="28"/>
              </w:rPr>
            </w:pPr>
            <w:r w:rsidRPr="000C3E01">
              <w:rPr>
                <w:rFonts w:ascii="Lucida Bright" w:hAnsi="Lucida Bright"/>
                <w:b/>
                <w:i/>
                <w:sz w:val="20"/>
                <w:szCs w:val="20"/>
              </w:rPr>
              <w:t>Today, I will be the very best I can be.  I will not only pursue excellence but help someone on my journey.  My fate is dependent upon me.  I AM A WARRIOR doing great things for all people.</w:t>
            </w:r>
          </w:p>
        </w:tc>
      </w:tr>
    </w:tbl>
    <w:p w14:paraId="2760A8EE" w14:textId="77777777" w:rsidR="002D2D78" w:rsidRDefault="002D2D78">
      <w:pPr>
        <w:pStyle w:val="Nospacingsmall"/>
      </w:pP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38813" w14:textId="77777777" w:rsidR="003E4CEA" w:rsidRDefault="003E4CEA" w:rsidP="00A45B8F">
      <w:pPr>
        <w:spacing w:after="0" w:line="240" w:lineRule="auto"/>
      </w:pPr>
      <w:r>
        <w:separator/>
      </w:r>
    </w:p>
  </w:endnote>
  <w:endnote w:type="continuationSeparator" w:id="0">
    <w:p w14:paraId="348C67A2" w14:textId="77777777" w:rsidR="003E4CEA" w:rsidRDefault="003E4CEA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35A1A" w14:textId="77777777" w:rsidR="003E4CEA" w:rsidRDefault="003E4CEA" w:rsidP="00A45B8F">
      <w:pPr>
        <w:spacing w:after="0" w:line="240" w:lineRule="auto"/>
      </w:pPr>
      <w:r>
        <w:separator/>
      </w:r>
    </w:p>
  </w:footnote>
  <w:footnote w:type="continuationSeparator" w:id="0">
    <w:p w14:paraId="4FF0F05B" w14:textId="77777777" w:rsidR="003E4CEA" w:rsidRDefault="003E4CEA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723E"/>
    <w:multiLevelType w:val="hybridMultilevel"/>
    <w:tmpl w:val="8C5E56EA"/>
    <w:lvl w:ilvl="0" w:tplc="93D26FC6">
      <w:numFmt w:val="bullet"/>
      <w:lvlText w:val="•"/>
      <w:lvlJc w:val="lef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2A0"/>
    <w:multiLevelType w:val="hybridMultilevel"/>
    <w:tmpl w:val="C3E0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2596"/>
    <w:multiLevelType w:val="hybridMultilevel"/>
    <w:tmpl w:val="6CF205A4"/>
    <w:lvl w:ilvl="0" w:tplc="66DC7698">
      <w:numFmt w:val="bullet"/>
      <w:lvlText w:val="•"/>
      <w:lvlJc w:val="lef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2FD3"/>
    <w:multiLevelType w:val="hybridMultilevel"/>
    <w:tmpl w:val="C180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2250"/>
    <w:multiLevelType w:val="hybridMultilevel"/>
    <w:tmpl w:val="B0FA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A08BB2">
      <w:numFmt w:val="bullet"/>
      <w:lvlText w:val="•"/>
      <w:lvlJc w:val="left"/>
      <w:pPr>
        <w:ind w:left="2175" w:hanging="375"/>
      </w:pPr>
      <w:rPr>
        <w:rFonts w:ascii="Lucida Bright" w:eastAsiaTheme="minorEastAsia" w:hAnsi="Lucida Brigh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C51D4"/>
    <w:multiLevelType w:val="hybridMultilevel"/>
    <w:tmpl w:val="129A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04B"/>
    <w:multiLevelType w:val="hybridMultilevel"/>
    <w:tmpl w:val="8DB851A6"/>
    <w:lvl w:ilvl="0" w:tplc="8D8A54F0">
      <w:numFmt w:val="bullet"/>
      <w:lvlText w:val="•"/>
      <w:lvlJc w:val="righ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A0960"/>
    <w:multiLevelType w:val="hybridMultilevel"/>
    <w:tmpl w:val="F4A8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28DEFE">
      <w:numFmt w:val="bullet"/>
      <w:lvlText w:val="•"/>
      <w:lvlJc w:val="left"/>
      <w:pPr>
        <w:ind w:left="2160" w:hanging="360"/>
      </w:pPr>
      <w:rPr>
        <w:rFonts w:ascii="Lucida Bright" w:eastAsiaTheme="minorEastAsia" w:hAnsi="Lucida Brigh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65A"/>
    <w:multiLevelType w:val="hybridMultilevel"/>
    <w:tmpl w:val="F03CECC4"/>
    <w:lvl w:ilvl="0" w:tplc="8D8A54F0">
      <w:numFmt w:val="bullet"/>
      <w:lvlText w:val="•"/>
      <w:lvlJc w:val="righ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D6E36"/>
    <w:multiLevelType w:val="hybridMultilevel"/>
    <w:tmpl w:val="9716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F457F"/>
    <w:multiLevelType w:val="hybridMultilevel"/>
    <w:tmpl w:val="C4A6BBCE"/>
    <w:lvl w:ilvl="0" w:tplc="E4902794">
      <w:numFmt w:val="bullet"/>
      <w:lvlText w:val="•"/>
      <w:lvlJc w:val="left"/>
      <w:pPr>
        <w:ind w:left="720" w:hanging="360"/>
      </w:pPr>
      <w:rPr>
        <w:rFonts w:ascii="Garamond" w:eastAsiaTheme="minorEastAsia" w:hAnsi="Garamond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911AD"/>
    <w:multiLevelType w:val="hybridMultilevel"/>
    <w:tmpl w:val="2800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C7698">
      <w:numFmt w:val="bullet"/>
      <w:lvlText w:val="•"/>
      <w:lvlJc w:val="left"/>
      <w:pPr>
        <w:ind w:left="1440" w:hanging="360"/>
      </w:pPr>
      <w:rPr>
        <w:rFonts w:ascii="Lucida Bright" w:eastAsiaTheme="minorEastAsia" w:hAnsi="Lucida Br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A74C9"/>
    <w:multiLevelType w:val="hybridMultilevel"/>
    <w:tmpl w:val="3DD0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F7361"/>
    <w:multiLevelType w:val="hybridMultilevel"/>
    <w:tmpl w:val="44A6FFFC"/>
    <w:lvl w:ilvl="0" w:tplc="66DC7698">
      <w:numFmt w:val="bullet"/>
      <w:lvlText w:val="•"/>
      <w:lvlJc w:val="lef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E2489"/>
    <w:multiLevelType w:val="hybridMultilevel"/>
    <w:tmpl w:val="AD8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12519"/>
    <w:multiLevelType w:val="hybridMultilevel"/>
    <w:tmpl w:val="505AE08C"/>
    <w:lvl w:ilvl="0" w:tplc="8D8A54F0">
      <w:numFmt w:val="bullet"/>
      <w:lvlText w:val="•"/>
      <w:lvlJc w:val="righ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A6391"/>
    <w:multiLevelType w:val="hybridMultilevel"/>
    <w:tmpl w:val="26889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3"/>
  </w:num>
  <w:num w:numId="14">
    <w:abstractNumId w:val="15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4"/>
    <w:rsid w:val="000509B4"/>
    <w:rsid w:val="00093100"/>
    <w:rsid w:val="000C3A20"/>
    <w:rsid w:val="000C3E01"/>
    <w:rsid w:val="000F0DB2"/>
    <w:rsid w:val="000F4CBB"/>
    <w:rsid w:val="001010CA"/>
    <w:rsid w:val="00104174"/>
    <w:rsid w:val="00116AFA"/>
    <w:rsid w:val="00120A76"/>
    <w:rsid w:val="00156B3B"/>
    <w:rsid w:val="00190682"/>
    <w:rsid w:val="001B1492"/>
    <w:rsid w:val="001C4E74"/>
    <w:rsid w:val="001E5EE7"/>
    <w:rsid w:val="002154DF"/>
    <w:rsid w:val="0028095B"/>
    <w:rsid w:val="002D2979"/>
    <w:rsid w:val="002D2D78"/>
    <w:rsid w:val="002E20CD"/>
    <w:rsid w:val="00351DBA"/>
    <w:rsid w:val="003629F3"/>
    <w:rsid w:val="003711C7"/>
    <w:rsid w:val="003C643D"/>
    <w:rsid w:val="003E4CEA"/>
    <w:rsid w:val="004131A3"/>
    <w:rsid w:val="004C1B8E"/>
    <w:rsid w:val="004D1BDD"/>
    <w:rsid w:val="005034C0"/>
    <w:rsid w:val="00527ED0"/>
    <w:rsid w:val="00545A74"/>
    <w:rsid w:val="005770D4"/>
    <w:rsid w:val="005A3236"/>
    <w:rsid w:val="005C149B"/>
    <w:rsid w:val="00612711"/>
    <w:rsid w:val="00641782"/>
    <w:rsid w:val="00693627"/>
    <w:rsid w:val="006B3D3F"/>
    <w:rsid w:val="006C03F5"/>
    <w:rsid w:val="00706BA8"/>
    <w:rsid w:val="00723565"/>
    <w:rsid w:val="00764AC9"/>
    <w:rsid w:val="00770B6D"/>
    <w:rsid w:val="007F77FB"/>
    <w:rsid w:val="00805172"/>
    <w:rsid w:val="00823405"/>
    <w:rsid w:val="00826D73"/>
    <w:rsid w:val="00853583"/>
    <w:rsid w:val="00870361"/>
    <w:rsid w:val="00870F5C"/>
    <w:rsid w:val="00881E34"/>
    <w:rsid w:val="008834D3"/>
    <w:rsid w:val="00891DBB"/>
    <w:rsid w:val="008D3CBA"/>
    <w:rsid w:val="008D5D80"/>
    <w:rsid w:val="008D790C"/>
    <w:rsid w:val="008F6FE5"/>
    <w:rsid w:val="00910543"/>
    <w:rsid w:val="00921E45"/>
    <w:rsid w:val="00953333"/>
    <w:rsid w:val="009718F0"/>
    <w:rsid w:val="009D5796"/>
    <w:rsid w:val="009E0394"/>
    <w:rsid w:val="009E6629"/>
    <w:rsid w:val="009F0961"/>
    <w:rsid w:val="00A21EE2"/>
    <w:rsid w:val="00A45B8F"/>
    <w:rsid w:val="00A774D9"/>
    <w:rsid w:val="00A920A4"/>
    <w:rsid w:val="00B228F2"/>
    <w:rsid w:val="00B332A4"/>
    <w:rsid w:val="00B5156C"/>
    <w:rsid w:val="00B730B5"/>
    <w:rsid w:val="00BF552D"/>
    <w:rsid w:val="00C07D85"/>
    <w:rsid w:val="00C829BE"/>
    <w:rsid w:val="00C9271D"/>
    <w:rsid w:val="00CC43E6"/>
    <w:rsid w:val="00CF1B93"/>
    <w:rsid w:val="00CF7E07"/>
    <w:rsid w:val="00D47857"/>
    <w:rsid w:val="00D842DF"/>
    <w:rsid w:val="00D8579C"/>
    <w:rsid w:val="00D909F1"/>
    <w:rsid w:val="00DA5553"/>
    <w:rsid w:val="00E32326"/>
    <w:rsid w:val="00E53274"/>
    <w:rsid w:val="00E66054"/>
    <w:rsid w:val="00E70018"/>
    <w:rsid w:val="00E7440F"/>
    <w:rsid w:val="00E92A3E"/>
    <w:rsid w:val="00ED48D0"/>
    <w:rsid w:val="00EF04DE"/>
    <w:rsid w:val="00EF23A5"/>
    <w:rsid w:val="00F0491B"/>
    <w:rsid w:val="00F0493E"/>
    <w:rsid w:val="00F50D96"/>
    <w:rsid w:val="00F52154"/>
    <w:rsid w:val="00F95501"/>
    <w:rsid w:val="00FE5871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CEE1A5F"/>
  <w15:chartTrackingRefBased/>
  <w15:docId w15:val="{EAAE7313-D776-4FE0-80C6-72F3B1D6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A20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6453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pPr>
      <w:spacing w:before="40" w:after="40" w:line="240" w:lineRule="auto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Pr>
      <w:b w:val="0"/>
      <w:i w:val="0"/>
      <w:iCs/>
      <w:color w:val="D64531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paragraph" w:styleId="ListParagraph">
    <w:name w:val="List Paragraph"/>
    <w:basedOn w:val="Normal"/>
    <w:uiPriority w:val="34"/>
    <w:unhideWhenUsed/>
    <w:qFormat/>
    <w:rsid w:val="008D3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00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3D3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D3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hernandez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64CB8C2E94B40B7B1DFA27D3677D6" ma:contentTypeVersion="10" ma:contentTypeDescription="Create a new document." ma:contentTypeScope="" ma:versionID="65cf200d80db27e1c2a632bfec5ea159">
  <xsd:schema xmlns:xsd="http://www.w3.org/2001/XMLSchema" xmlns:xs="http://www.w3.org/2001/XMLSchema" xmlns:p="http://schemas.microsoft.com/office/2006/metadata/properties" xmlns:ns2="9a3b8092-0719-416b-901c-ae2186c3b497" xmlns:ns3="3ac30769-ae19-490e-950d-c11ab9588bf9" targetNamespace="http://schemas.microsoft.com/office/2006/metadata/properties" ma:root="true" ma:fieldsID="a98fc88816c21b0a115606cf1e6feae9" ns2:_="" ns3:_="">
    <xsd:import namespace="9a3b8092-0719-416b-901c-ae2186c3b497"/>
    <xsd:import namespace="3ac30769-ae19-490e-950d-c11ab9588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8092-0719-416b-901c-ae2186c3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30769-ae19-490e-950d-c11ab9588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74C7-FD09-43EF-86C2-21A59736A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BB10A-3133-4735-ACE3-22401AF35AC4}"/>
</file>

<file path=customXml/itemProps3.xml><?xml version="1.0" encoding="utf-8"?>
<ds:datastoreItem xmlns:ds="http://schemas.openxmlformats.org/officeDocument/2006/customXml" ds:itemID="{77ACDD12-AB1C-4E22-BDD0-8A2BFFA6B55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fbc0f2f7-f495-42fc-a865-4cb033443223"/>
    <ds:schemaRef ds:uri="http://schemas.openxmlformats.org/package/2006/metadata/core-properties"/>
    <ds:schemaRef ds:uri="4b3a816c-fb5c-4ae8-ae26-55a41883ea12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6E5961-FC0A-489E-A966-16776A79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Teresa</dc:creator>
  <cp:keywords/>
  <dc:description/>
  <cp:lastModifiedBy>Hernandez, Teresa</cp:lastModifiedBy>
  <cp:revision>3</cp:revision>
  <cp:lastPrinted>2018-05-16T13:08:00Z</cp:lastPrinted>
  <dcterms:created xsi:type="dcterms:W3CDTF">2021-08-10T19:47:00Z</dcterms:created>
  <dcterms:modified xsi:type="dcterms:W3CDTF">2021-08-10T20:06:00Z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0x0101006AB64CB8C2E94B40B7B1DFA27D3677D6</vt:lpwstr>
  </property>
</Properties>
</file>